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12" w:rsidRPr="00064512" w:rsidRDefault="00064512" w:rsidP="00064512">
      <w:pPr>
        <w:autoSpaceDE w:val="0"/>
        <w:autoSpaceDN w:val="0"/>
        <w:adjustRightInd w:val="0"/>
        <w:spacing w:before="120" w:after="120" w:line="240" w:lineRule="auto"/>
        <w:ind w:left="6372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0" w:name="_GoBack"/>
      <w:bookmarkEnd w:id="0"/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2 do uchwały Nr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LI/270/21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Rady Gminy Ła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dzice z dnia 17 grudnia 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2021 r.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Ładzice, dnia……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Wnioskodawca: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……………………………………………......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(imię i nazwisko lub nazwa podmiotu)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Adres/ siedziba……………………………. 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064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WÓJT GMINY ŁADZICE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…………………………………….………. 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Telefon* ……………………………….…..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WNIOSEK  O  DEMONTAŻ  I  USUNIĘCIE  WYROBÓW  ZAWIERAJĄCYCH  AZBEST  </w:t>
      </w:r>
      <w:r w:rsidRPr="00064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Z  TERENU NIERUCHOMOŚCI  ORAZ  SFINANSOWANIE  TEJ USŁUGI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Określenie nieruchomości, na której ma być wykonane wnioskowane przedsięwzięcie: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Adres:…………………………………………………………………………………………….……….…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Numer ewidencyjny działki:………………...…............... obręb:………………....................…………......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Tytuł prawny do nieruchomości (właściciel, współwłaściciel, użytkownik/współużytkownik wieczysty) ………………………………………………………………………………………………………………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Rodzaj prac przewidzianych do wykonania w ramach dofinansowania: (właściwe zaznaczyć znakiem X)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tbl>
      <w:tblPr>
        <w:tblStyle w:val="Tabela-Prosty1"/>
        <w:tblW w:w="0" w:type="auto"/>
        <w:tblInd w:w="42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45"/>
        <w:gridCol w:w="3810"/>
      </w:tblGrid>
      <w:tr w:rsidR="00064512" w:rsidRPr="00064512">
        <w:tc>
          <w:tcPr>
            <w:tcW w:w="9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jc w:val="center"/>
              <w:rPr>
                <w:sz w:val="20"/>
                <w:szCs w:val="20"/>
              </w:rPr>
            </w:pPr>
            <w:r w:rsidRPr="00064512">
              <w:rPr>
                <w:rFonts w:ascii="Source Serif Pro" w:hAnsi="Source Serif Pro" w:cs="Source Serif Pro"/>
                <w:sz w:val="20"/>
                <w:szCs w:val="20"/>
              </w:rPr>
              <w:t xml:space="preserve">☐ </w:t>
            </w:r>
            <w:r w:rsidRPr="00064512">
              <w:rPr>
                <w:sz w:val="20"/>
                <w:szCs w:val="20"/>
              </w:rPr>
              <w:t>DEMONTAŻ</w:t>
            </w: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rodzaj budynku: mieszkalny/ budynek gospodarczy/inny rodzaj**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ilość azbestu [m</w:t>
            </w:r>
            <w:r w:rsidRPr="00064512">
              <w:rPr>
                <w:sz w:val="20"/>
                <w:szCs w:val="20"/>
                <w:vertAlign w:val="superscript"/>
              </w:rPr>
              <w:t xml:space="preserve">2 </w:t>
            </w:r>
            <w:r w:rsidRPr="00064512">
              <w:rPr>
                <w:sz w:val="20"/>
                <w:szCs w:val="20"/>
              </w:rPr>
              <w:t>]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rodzaj azbestu:  płyty faliste /płyty płaskie/inny rodzaj**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 xml:space="preserve">planowany termin demontażu*** 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9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jc w:val="center"/>
              <w:rPr>
                <w:sz w:val="20"/>
                <w:szCs w:val="20"/>
              </w:rPr>
            </w:pPr>
            <w:r w:rsidRPr="00064512">
              <w:rPr>
                <w:rFonts w:ascii="Source Serif Pro" w:hAnsi="Source Serif Pro" w:cs="Source Serif Pro"/>
                <w:sz w:val="20"/>
                <w:szCs w:val="20"/>
              </w:rPr>
              <w:t xml:space="preserve">☐ </w:t>
            </w:r>
            <w:r w:rsidRPr="00064512">
              <w:rPr>
                <w:sz w:val="20"/>
                <w:szCs w:val="20"/>
              </w:rPr>
              <w:t xml:space="preserve">USUNIĘCIE ODPADÓW WCZEŚNIEJ ZDJĘTYCH Z OBIEKTÓW I SKŁADOWANYCH NA NIERUCHOMOŚCI </w:t>
            </w:r>
          </w:p>
          <w:p w:rsidR="00064512" w:rsidRPr="00064512" w:rsidRDefault="00064512" w:rsidP="00064512">
            <w:pPr>
              <w:jc w:val="center"/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(ODPAD ZMAGAZYNOWANY)</w:t>
            </w: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ilość azbestu [m</w:t>
            </w:r>
            <w:r w:rsidRPr="00064512">
              <w:rPr>
                <w:sz w:val="20"/>
                <w:szCs w:val="20"/>
                <w:vertAlign w:val="superscript"/>
              </w:rPr>
              <w:t xml:space="preserve">2 </w:t>
            </w:r>
            <w:r w:rsidRPr="00064512">
              <w:rPr>
                <w:sz w:val="20"/>
                <w:szCs w:val="20"/>
              </w:rPr>
              <w:t>]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rodzaj azbestu: płyty faliste / płyty płaskie/inny rodzaj**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</w:tbl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 podanie nr telefonu komórkowego jest dobrowolne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** niepotrzebne skreślić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*** nie może być później niż do dnia ……………. z uwagi na dofinansowanie zadania ze środków Wojewódzkiego Funduszu Ochrony Środowiska i Gospodarki Wodnej w Łodzi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Oświadczenia: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1. Oświadczam, że dane zawarte we wniosku są zgodne ze stanem faktycznym i prawnym.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2. Oświadczam, że zapoznałem/</w:t>
      </w:r>
      <w:proofErr w:type="spellStart"/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am</w:t>
      </w:r>
      <w:proofErr w:type="spellEnd"/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się i akceptuję zapisy zasad finansowania realizacji  zadań z zakresu demontażu i usuwania wyrobów zawierających azbest z ternu Gminy Ładzice.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3. Oświadczam, że jestem świadomy, iż złożenie w powyższym wniosku nieprawdziwych informacji lub oświadczeń skutkować będzie koniecznością zwrotu dotacji po ujawnieniu nieprawidłowości.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4. Zobowiązuję się do umożliwienia upoważnionym pracownikom Urzędu Gminy w Ładzicach oraz firmie działającej na zlecenie Gminy wstępu na nieruchomość w celu podjęcia działań związanych z realizacją wnioskowanych prac.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5. Wyrażam zgodę na przeprowadzenie kontroli na każdym etapie realizacji zadania polegającego na demontażu i usuwaniu odpadów zawierających azbest.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6. Oświadczam, że posiadam prawo do dysponowania nieruchomością.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7. Oświadczam, że zapoznałam/em się z treścią klauzuli informacyjnej dotyczącej przetwarzania moich danych osobowych zawartych w niniejszym wniosku, w celu jego rozpatrzenia oraz realizacji usługi związanej z demontażem i usunięciem wyrobów zawierających azbest z terenu nieruchomości oraz sfinansowanie tej usługi. </w:t>
      </w:r>
    </w:p>
    <w:p w:rsid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……...……………….…………………………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(podpis wnioskodawcy)   </w:t>
      </w:r>
    </w:p>
    <w:p w:rsidR="00064512" w:rsidRDefault="00064512" w:rsidP="00064512">
      <w:pPr>
        <w:autoSpaceDE w:val="0"/>
        <w:autoSpaceDN w:val="0"/>
        <w:adjustRightInd w:val="0"/>
        <w:spacing w:before="120" w:after="120" w:line="360" w:lineRule="auto"/>
        <w:ind w:left="648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before="120" w:after="120" w:line="360" w:lineRule="auto"/>
        <w:ind w:left="648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Default="00064512" w:rsidP="000645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Informacja o przetwarzaniu danych osobowych</w:t>
      </w:r>
    </w:p>
    <w:p w:rsidR="00B549B3" w:rsidRPr="00064512" w:rsidRDefault="00B549B3" w:rsidP="000645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Zgodnie z art. 13 rozporządzenia Parlamentu Europejskiego i Rady (UE) 2016/679 z 27.04.2016r. w sprawie ochrony osób fizycznych w związku z przetwarzaniem danych osobowych i w sprawie swobodnego przepływu takich danych oraz uchylenia dyrektywy 95/46/WE (ogólne rozporządzenie o ochronie danych, zwane dalej RODO) informujemy, że:</w:t>
      </w: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Administratorem Pani/Pana danych osobowych jest Wójt Gminy Ładzice, 97-561 Ładzice, ul. Wyzwolenia 36, tel. 44 6840822</w:t>
      </w: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 wyznaczył inspektora ochrony danych, z którym może się Pani/Pan kontaktować we wszystkich sprawach dotyczących przetwarzania danych osobowych oraz korzystania z praw związanych z przetwarzaniem danych: pisemnie na adres naszej siedziby lub poprzez pocztę elektroniczną: iod@ladzice.pl</w:t>
      </w: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Pani/Pana dane osobowe w zakresie dane identyfikacyjne wnioskodawcy oraz dane dotyczące nieruchomości, na której ma być wykonane wnioskowane przedsięwzięcie przetwarzane będą w celu realizacji zadań określonych w ustawie z dnia 27 kwietnia 2001r. Prawo ochrony środowiska (</w:t>
      </w:r>
      <w:proofErr w:type="spellStart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t.j</w:t>
      </w:r>
      <w:proofErr w:type="spellEnd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. Dz.U. 2021r. poz. 1973), „Programie Oczyszczania Kraju z Azbestu na lata 2009 – 2032” przyjętego uchwałą Rady Ministrów nr 122/2009 z dnia 14 lipca 2009r. (Monitor Polski 2009r. nr 50 poz. 735) zmienionej uchwałą nr 39/2010 z dnia 15 marca 2010r. (Monitor Polski 2010r. nr 33 poz. 481) oraz przyjętym przez Radę Gminy Ładzice programem w tym zakresie, na podstawie art. 6 ust. 1 lit. e RODO, tj. wykonania zadań realizowanych w interesie publicznym lub w ramach sprawowania władzy publicznej powierzonej administratorowi, związanych z demontażem i usunięciem wyrobów zawierających azbest z terenu nieruchomości oraz sfinansowanie tej usługi; dane w zakresie numer telefonu przetwarzane będą na podstawie art. 6 ust. lit. a RODO, tj. zgody na przetwarzanie danych osobowych w celu ułatwienia kontaktu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Podanie danych osobowych na wniosku w zakresie dane identyfikacyjne wnioskodawcy oraz dane dotyczące nieruchomości, na której ma być wykonane wnioskowane przedsięwzięcie jest wymagane do rozpatrzenia wniosku; niepodanie danych osobowych będzie skutkowało wezwaniem do ich uzupełnienia, a w przypadku nieuzupełnienia – pozostawieniem wniosku bez rozpoznania; wyjątek stanowią dane dotyczące numeru telefonu, który jest podawany dobrowolnie w celu ułatwienia kontaktu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Pani/Pana dane osobowe mogą zostać przekazane innym podmiotom uprawnionym wyłącznie na podstawie przepisów prawa (np. instytucje prowadzące kontrole w Urzędzie Gminy Ładzice, sądy, administracja publiczna); dane osobowe zostaną przekazane podmiotom, które przetwarzają je na zlecenie administratora, np. podmiotom wykonującym usługę demontażu i usunięcia wyrobów zawierających azbest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 nie przekazuje ani nie zamierza przekazywać danych osobowych do państwa trzeciego czy organizacji międzynarodowych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Podane na wniosku dane osobowe będziemy przetwarzać do momentu zakończenia realizacji zadania demontażu i usunięcia wyrobów zawierających azbest, rozliczenia zadania z wykonawcą prac oraz wprowadzenia danych do Bazy Azbestowej, a następnie dla wypełnienia obowiązku archiwizacji dokumentów wynikającego z ustawy z dnia 14 lipca 1983r. o narodowym zasobie archiwalnym i archiwach, który wynosi 5 lat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Przysługują Pani/Panu następujące prawa, których realizacja musi być zgodna z przepisami prawa na podstawie, którego odbywa się przetwarzanie danych: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dostępu do danych osobowych, w tym prawo do uzyskania kopii tych danych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żądania sprostowania danych osobowych – w przypadku, gdy dane są nieprawidłowe lub niekompletne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prawo do usunięcia danych osobowych, w sytuacji, gdy zachodzi jedna z okoliczności, o których mowa w art. 17 ust. 1 RODO z uwzględnieniem </w:t>
      </w:r>
      <w:proofErr w:type="spellStart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wyłączeń</w:t>
      </w:r>
      <w:proofErr w:type="spellEnd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, o których mowa w art. 17 ust. 3 RODO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żądania ograniczenia przetwarzania danych osobowych – jeżeli zachodzi co najmniej jednej z przypadków, o których mowa w art. 18 ust. 1 RODO, o ile przepis szczególny nie stanowi inaczej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wniesienia sprzeciwu – z przyczyn związanych z Pani/Pana szczególną sytuacją – wobec przetwarzania danych osobowych opartego na art. 6 ust. 1 lit. e RODO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f)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cofnięcia zgody w dowolnym momencie bez wpływu na zgodność z prawem przetwarzania, którego dokonano na podstawie zgody przed jej cofnięciem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przypadku uznania, iż przetwarzanie Pani/Pana danych osobowych narusza przepisy RODO, przysługuje Pani/Panu prawo do wniesienia skargi do właściwego organu nadzorczego, którym w Polsce jest Prezes Urzędu Ochrony Danych Osobowych z siedzibą 00-193 Warszawa, ul. Stawki 2</w:t>
      </w:r>
    </w:p>
    <w:p w:rsidR="00064512" w:rsidRPr="00064512" w:rsidRDefault="00064512" w:rsidP="00B54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 nie przewiduje zautomatyzowanego podejmowania decyzji, w tym profilowania na podstawie Pani/Pana danych osobowych.</w:t>
      </w:r>
    </w:p>
    <w:p w:rsidR="00941C07" w:rsidRDefault="00941C07"/>
    <w:sectPr w:rsidR="00941C07" w:rsidSect="00E522C7">
      <w:endnotePr>
        <w:numFmt w:val="decimal"/>
      </w:endnotePr>
      <w:pgSz w:w="11906" w:h="16838"/>
      <w:pgMar w:top="283" w:right="567" w:bottom="283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B3"/>
    <w:rsid w:val="00064512"/>
    <w:rsid w:val="00941C07"/>
    <w:rsid w:val="00B549B3"/>
    <w:rsid w:val="00C64435"/>
    <w:rsid w:val="00CE5BBA"/>
    <w:rsid w:val="00FB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0645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0645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MK. Kowalik-Wolska</dc:creator>
  <cp:lastModifiedBy>Marta MK. Kowalik-Wolska</cp:lastModifiedBy>
  <cp:revision>4</cp:revision>
  <cp:lastPrinted>2022-02-28T10:58:00Z</cp:lastPrinted>
  <dcterms:created xsi:type="dcterms:W3CDTF">2022-02-28T09:22:00Z</dcterms:created>
  <dcterms:modified xsi:type="dcterms:W3CDTF">2022-02-28T10:58:00Z</dcterms:modified>
</cp:coreProperties>
</file>